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752" w:rsidRPr="00425103" w:rsidRDefault="001A404B" w:rsidP="00A00513">
      <w:pPr>
        <w:pStyle w:val="3"/>
        <w:shd w:val="clear" w:color="auto" w:fill="FFFFFF" w:themeFill="background1"/>
        <w:rPr>
          <w:color w:val="FFFFFF" w:themeColor="background1"/>
          <w:sz w:val="40"/>
          <w:szCs w:val="36"/>
        </w:rPr>
      </w:pPr>
      <w:proofErr w:type="gramStart"/>
      <w:r w:rsidRPr="00425103">
        <w:rPr>
          <w:color w:val="FFFFFF" w:themeColor="background1"/>
          <w:sz w:val="40"/>
          <w:szCs w:val="36"/>
        </w:rPr>
        <w:t>П</w:t>
      </w:r>
      <w:proofErr w:type="gramEnd"/>
      <w:r w:rsidRPr="00425103">
        <w:rPr>
          <w:color w:val="FFFFFF" w:themeColor="background1"/>
          <w:sz w:val="40"/>
          <w:szCs w:val="36"/>
        </w:rPr>
        <w:t xml:space="preserve"> О</w:t>
      </w:r>
      <w:r w:rsidR="00A227AD" w:rsidRPr="00425103">
        <w:rPr>
          <w:color w:val="FFFFFF" w:themeColor="background1"/>
          <w:sz w:val="40"/>
          <w:szCs w:val="36"/>
        </w:rPr>
        <w:t xml:space="preserve"> </w:t>
      </w:r>
      <w:r w:rsidR="002B7752" w:rsidRPr="00425103">
        <w:rPr>
          <w:color w:val="FFFFFF" w:themeColor="background1"/>
          <w:sz w:val="40"/>
          <w:szCs w:val="36"/>
        </w:rPr>
        <w:t>С</w:t>
      </w:r>
      <w:r w:rsidR="00A227AD" w:rsidRPr="00425103">
        <w:rPr>
          <w:color w:val="FFFFFF" w:themeColor="background1"/>
          <w:sz w:val="40"/>
          <w:szCs w:val="36"/>
        </w:rPr>
        <w:t xml:space="preserve"> </w:t>
      </w:r>
      <w:r w:rsidRPr="00425103">
        <w:rPr>
          <w:color w:val="FFFFFF" w:themeColor="background1"/>
          <w:sz w:val="40"/>
          <w:szCs w:val="36"/>
        </w:rPr>
        <w:t>Т</w:t>
      </w:r>
      <w:r w:rsidR="00A227AD" w:rsidRPr="00425103">
        <w:rPr>
          <w:color w:val="FFFFFF" w:themeColor="background1"/>
          <w:sz w:val="40"/>
          <w:szCs w:val="36"/>
        </w:rPr>
        <w:t xml:space="preserve"> </w:t>
      </w:r>
      <w:r w:rsidRPr="00425103">
        <w:rPr>
          <w:color w:val="FFFFFF" w:themeColor="background1"/>
          <w:sz w:val="40"/>
          <w:szCs w:val="36"/>
        </w:rPr>
        <w:t>А</w:t>
      </w:r>
      <w:r w:rsidR="00A227AD" w:rsidRPr="00425103">
        <w:rPr>
          <w:color w:val="FFFFFF" w:themeColor="background1"/>
          <w:sz w:val="40"/>
          <w:szCs w:val="36"/>
        </w:rPr>
        <w:t xml:space="preserve"> </w:t>
      </w:r>
      <w:r w:rsidRPr="00425103">
        <w:rPr>
          <w:color w:val="FFFFFF" w:themeColor="background1"/>
          <w:sz w:val="40"/>
          <w:szCs w:val="36"/>
        </w:rPr>
        <w:t>Н О</w:t>
      </w:r>
      <w:r w:rsidR="00A227AD" w:rsidRPr="00425103">
        <w:rPr>
          <w:color w:val="FFFFFF" w:themeColor="background1"/>
          <w:sz w:val="40"/>
          <w:szCs w:val="36"/>
        </w:rPr>
        <w:t xml:space="preserve"> </w:t>
      </w:r>
      <w:r w:rsidRPr="00425103">
        <w:rPr>
          <w:color w:val="FFFFFF" w:themeColor="background1"/>
          <w:sz w:val="40"/>
          <w:szCs w:val="36"/>
        </w:rPr>
        <w:t>В Л</w:t>
      </w:r>
      <w:r w:rsidR="00A80C68" w:rsidRPr="00425103">
        <w:rPr>
          <w:color w:val="FFFFFF" w:themeColor="background1"/>
          <w:sz w:val="40"/>
          <w:szCs w:val="36"/>
        </w:rPr>
        <w:t xml:space="preserve"> Е</w:t>
      </w:r>
      <w:r w:rsidR="00A227AD" w:rsidRPr="00425103">
        <w:rPr>
          <w:color w:val="FFFFFF" w:themeColor="background1"/>
          <w:sz w:val="40"/>
          <w:szCs w:val="36"/>
        </w:rPr>
        <w:t xml:space="preserve"> </w:t>
      </w:r>
      <w:r w:rsidR="002B7752" w:rsidRPr="00425103">
        <w:rPr>
          <w:color w:val="FFFFFF" w:themeColor="background1"/>
          <w:sz w:val="40"/>
          <w:szCs w:val="36"/>
        </w:rPr>
        <w:t>Н</w:t>
      </w:r>
      <w:r w:rsidR="00A227AD" w:rsidRPr="00425103">
        <w:rPr>
          <w:color w:val="FFFFFF" w:themeColor="background1"/>
          <w:sz w:val="40"/>
          <w:szCs w:val="36"/>
        </w:rPr>
        <w:t xml:space="preserve"> </w:t>
      </w:r>
      <w:r w:rsidR="002B7752" w:rsidRPr="00425103">
        <w:rPr>
          <w:color w:val="FFFFFF" w:themeColor="background1"/>
          <w:sz w:val="40"/>
          <w:szCs w:val="36"/>
        </w:rPr>
        <w:t>И</w:t>
      </w:r>
      <w:r w:rsidR="00A227AD" w:rsidRPr="00425103">
        <w:rPr>
          <w:color w:val="FFFFFF" w:themeColor="background1"/>
          <w:sz w:val="40"/>
          <w:szCs w:val="36"/>
        </w:rPr>
        <w:t xml:space="preserve"> </w:t>
      </w:r>
      <w:r w:rsidR="002B7752" w:rsidRPr="00425103">
        <w:rPr>
          <w:color w:val="FFFFFF" w:themeColor="background1"/>
          <w:sz w:val="40"/>
          <w:szCs w:val="36"/>
        </w:rPr>
        <w:t>Е</w:t>
      </w:r>
    </w:p>
    <w:p w:rsidR="002B7752" w:rsidRPr="00425103" w:rsidRDefault="002B7752" w:rsidP="00A00513">
      <w:pPr>
        <w:shd w:val="clear" w:color="auto" w:fill="FFFFFF" w:themeFill="background1"/>
        <w:jc w:val="center"/>
        <w:rPr>
          <w:color w:val="FFFFFF" w:themeColor="background1"/>
          <w:sz w:val="28"/>
        </w:rPr>
      </w:pPr>
    </w:p>
    <w:p w:rsidR="00A227AD" w:rsidRPr="00425103" w:rsidRDefault="002B7752" w:rsidP="00A00513">
      <w:pPr>
        <w:pStyle w:val="20"/>
        <w:shd w:val="clear" w:color="auto" w:fill="FFFFFF" w:themeFill="background1"/>
        <w:rPr>
          <w:color w:val="FFFFFF" w:themeColor="background1"/>
          <w:szCs w:val="22"/>
        </w:rPr>
      </w:pPr>
      <w:r w:rsidRPr="00425103">
        <w:rPr>
          <w:color w:val="FFFFFF" w:themeColor="background1"/>
          <w:szCs w:val="22"/>
        </w:rPr>
        <w:t xml:space="preserve">АДМИНИСТРАЦИИ ГРАЧЕВСКОГО МУНИЦИПАЛЬНОГО РАЙОНА </w:t>
      </w:r>
    </w:p>
    <w:p w:rsidR="002B7752" w:rsidRPr="00425103" w:rsidRDefault="002B7752" w:rsidP="00A00513">
      <w:pPr>
        <w:pStyle w:val="20"/>
        <w:shd w:val="clear" w:color="auto" w:fill="FFFFFF" w:themeFill="background1"/>
        <w:rPr>
          <w:color w:val="FFFFFF" w:themeColor="background1"/>
          <w:szCs w:val="22"/>
        </w:rPr>
      </w:pPr>
      <w:r w:rsidRPr="00425103">
        <w:rPr>
          <w:color w:val="FFFFFF" w:themeColor="background1"/>
          <w:szCs w:val="22"/>
        </w:rPr>
        <w:t>СТАВРОПОЛЬСКОГО КРАЯ</w:t>
      </w:r>
    </w:p>
    <w:p w:rsidR="002B7752" w:rsidRPr="00425103" w:rsidRDefault="002B7752" w:rsidP="00A00513">
      <w:pPr>
        <w:shd w:val="clear" w:color="auto" w:fill="FFFFFF" w:themeFill="background1"/>
        <w:rPr>
          <w:color w:val="FFFFFF" w:themeColor="background1"/>
          <w:sz w:val="16"/>
          <w:szCs w:val="16"/>
        </w:rPr>
      </w:pPr>
    </w:p>
    <w:p w:rsidR="002B7752" w:rsidRPr="00425103" w:rsidRDefault="002B7752" w:rsidP="00A00513">
      <w:pPr>
        <w:shd w:val="clear" w:color="auto" w:fill="FFFFFF" w:themeFill="background1"/>
        <w:rPr>
          <w:color w:val="FFFFFF" w:themeColor="background1"/>
          <w:sz w:val="16"/>
          <w:szCs w:val="16"/>
        </w:rPr>
      </w:pPr>
    </w:p>
    <w:tbl>
      <w:tblPr>
        <w:tblW w:w="0" w:type="auto"/>
        <w:jc w:val="center"/>
        <w:tblLook w:val="01E0"/>
      </w:tblPr>
      <w:tblGrid>
        <w:gridCol w:w="3065"/>
        <w:gridCol w:w="3255"/>
        <w:gridCol w:w="3250"/>
      </w:tblGrid>
      <w:tr w:rsidR="00BB6406" w:rsidRPr="00425103" w:rsidTr="00FC3097">
        <w:trPr>
          <w:jc w:val="center"/>
        </w:trPr>
        <w:tc>
          <w:tcPr>
            <w:tcW w:w="3662" w:type="dxa"/>
          </w:tcPr>
          <w:p w:rsidR="00BB6406" w:rsidRPr="00425103" w:rsidRDefault="00BB6406" w:rsidP="00A00513">
            <w:pPr>
              <w:shd w:val="clear" w:color="auto" w:fill="FFFFFF" w:themeFill="background1"/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3663" w:type="dxa"/>
          </w:tcPr>
          <w:p w:rsidR="00BB6406" w:rsidRPr="00425103" w:rsidRDefault="00BB6406" w:rsidP="00A00513">
            <w:pPr>
              <w:shd w:val="clear" w:color="auto" w:fill="FFFFFF" w:themeFill="background1"/>
              <w:jc w:val="center"/>
              <w:rPr>
                <w:color w:val="FFFFFF" w:themeColor="background1"/>
                <w:sz w:val="28"/>
              </w:rPr>
            </w:pPr>
            <w:r w:rsidRPr="00425103">
              <w:rPr>
                <w:color w:val="FFFFFF" w:themeColor="background1"/>
              </w:rPr>
              <w:t>с</w:t>
            </w:r>
            <w:proofErr w:type="gramStart"/>
            <w:r w:rsidRPr="00425103">
              <w:rPr>
                <w:color w:val="FFFFFF" w:themeColor="background1"/>
              </w:rPr>
              <w:t>.Г</w:t>
            </w:r>
            <w:proofErr w:type="gramEnd"/>
            <w:r w:rsidRPr="00425103">
              <w:rPr>
                <w:color w:val="FFFFFF" w:themeColor="background1"/>
              </w:rPr>
              <w:t>рачевка</w:t>
            </w:r>
          </w:p>
        </w:tc>
        <w:tc>
          <w:tcPr>
            <w:tcW w:w="3663" w:type="dxa"/>
          </w:tcPr>
          <w:p w:rsidR="00BB6406" w:rsidRPr="00425103" w:rsidRDefault="00BB6406" w:rsidP="00A00513">
            <w:pPr>
              <w:shd w:val="clear" w:color="auto" w:fill="FFFFFF" w:themeFill="background1"/>
              <w:rPr>
                <w:color w:val="FFFFFF" w:themeColor="background1"/>
              </w:rPr>
            </w:pPr>
            <w:r w:rsidRPr="00425103">
              <w:rPr>
                <w:color w:val="FFFFFF" w:themeColor="background1"/>
              </w:rPr>
              <w:t xml:space="preserve">         </w:t>
            </w:r>
            <w:r w:rsidR="00FC3097" w:rsidRPr="00425103">
              <w:rPr>
                <w:color w:val="FFFFFF" w:themeColor="background1"/>
              </w:rPr>
              <w:t xml:space="preserve">              </w:t>
            </w:r>
            <w:r w:rsidRPr="00425103">
              <w:rPr>
                <w:color w:val="FFFFFF" w:themeColor="background1"/>
              </w:rPr>
              <w:t>№_______</w:t>
            </w:r>
          </w:p>
        </w:tc>
      </w:tr>
    </w:tbl>
    <w:p w:rsidR="002B7752" w:rsidRPr="00425103" w:rsidRDefault="002B7752" w:rsidP="00A00513">
      <w:pPr>
        <w:shd w:val="clear" w:color="auto" w:fill="FFFFFF" w:themeFill="background1"/>
        <w:jc w:val="both"/>
        <w:rPr>
          <w:color w:val="FFFFFF" w:themeColor="background1"/>
          <w:sz w:val="28"/>
        </w:rPr>
      </w:pPr>
    </w:p>
    <w:p w:rsidR="003C4954" w:rsidRPr="003C4954" w:rsidRDefault="003C4954" w:rsidP="003C4954">
      <w:pPr>
        <w:spacing w:line="240" w:lineRule="exact"/>
        <w:rPr>
          <w:sz w:val="28"/>
          <w:szCs w:val="28"/>
          <w:lang w:val="en-US"/>
        </w:rPr>
      </w:pPr>
    </w:p>
    <w:p w:rsidR="003C4954" w:rsidRPr="003A0D86" w:rsidRDefault="003C4954" w:rsidP="003C4954">
      <w:pPr>
        <w:pStyle w:val="BodyText21"/>
        <w:spacing w:line="240" w:lineRule="exact"/>
        <w:jc w:val="both"/>
        <w:rPr>
          <w:rFonts w:cs="Times New Roman"/>
          <w:b/>
          <w:bCs/>
          <w:szCs w:val="28"/>
        </w:rPr>
      </w:pPr>
      <w:r>
        <w:rPr>
          <w:szCs w:val="28"/>
        </w:rPr>
        <w:t xml:space="preserve">О внесении изменений в постановление администрации Грачевского муниципального района от </w:t>
      </w:r>
      <w:r>
        <w:rPr>
          <w:rFonts w:cs="Times New Roman"/>
          <w:szCs w:val="28"/>
        </w:rPr>
        <w:t>29 декабря 2017 года</w:t>
      </w:r>
      <w:r w:rsidRPr="003A0D86">
        <w:rPr>
          <w:rFonts w:cs="Times New Roman"/>
          <w:szCs w:val="28"/>
        </w:rPr>
        <w:t xml:space="preserve"> № </w:t>
      </w:r>
      <w:r>
        <w:rPr>
          <w:rFonts w:cs="Times New Roman"/>
          <w:szCs w:val="28"/>
        </w:rPr>
        <w:t>759 «</w:t>
      </w:r>
      <w:r w:rsidRPr="009C371B">
        <w:rPr>
          <w:szCs w:val="28"/>
        </w:rPr>
        <w:t xml:space="preserve">Об утверждении муниципальной программы </w:t>
      </w:r>
      <w:r w:rsidRPr="009C371B">
        <w:rPr>
          <w:bCs/>
          <w:szCs w:val="28"/>
        </w:rPr>
        <w:t>Грачевского муниципального</w:t>
      </w:r>
      <w:r>
        <w:rPr>
          <w:bCs/>
          <w:szCs w:val="28"/>
        </w:rPr>
        <w:t xml:space="preserve"> </w:t>
      </w:r>
      <w:r w:rsidRPr="009C371B">
        <w:rPr>
          <w:bCs/>
          <w:szCs w:val="28"/>
        </w:rPr>
        <w:t xml:space="preserve">района Ставропольского края </w:t>
      </w:r>
      <w:r w:rsidRPr="00AF1DAE">
        <w:rPr>
          <w:rFonts w:cs="Times New Roman"/>
          <w:bCs/>
          <w:szCs w:val="28"/>
        </w:rPr>
        <w:t>«</w:t>
      </w:r>
      <w:r w:rsidRPr="003A0D86">
        <w:rPr>
          <w:rFonts w:cs="Times New Roman"/>
          <w:szCs w:val="28"/>
        </w:rPr>
        <w:t>Межнациональные отношения, профилактика правонар</w:t>
      </w:r>
      <w:r>
        <w:rPr>
          <w:rFonts w:cs="Times New Roman"/>
          <w:szCs w:val="28"/>
        </w:rPr>
        <w:t>ушений, терроризма, экстремизма</w:t>
      </w:r>
      <w:r w:rsidRPr="003A0D86">
        <w:rPr>
          <w:rFonts w:cs="Times New Roman"/>
          <w:szCs w:val="28"/>
        </w:rPr>
        <w:t xml:space="preserve"> на территории Грачевского муниципального района Ставропольского края»</w:t>
      </w:r>
    </w:p>
    <w:p w:rsidR="000F26FB" w:rsidRDefault="000F26FB" w:rsidP="00A00513">
      <w:pPr>
        <w:shd w:val="clear" w:color="auto" w:fill="FFFFFF" w:themeFill="background1"/>
        <w:ind w:firstLine="567"/>
        <w:rPr>
          <w:sz w:val="28"/>
          <w:szCs w:val="28"/>
        </w:rPr>
      </w:pPr>
    </w:p>
    <w:p w:rsidR="00425103" w:rsidRDefault="00425103" w:rsidP="000F26FB">
      <w:pPr>
        <w:ind w:firstLine="567"/>
        <w:rPr>
          <w:sz w:val="28"/>
          <w:szCs w:val="28"/>
        </w:rPr>
      </w:pPr>
    </w:p>
    <w:p w:rsidR="00425103" w:rsidRDefault="00425103" w:rsidP="000F26FB">
      <w:pPr>
        <w:ind w:firstLine="567"/>
        <w:rPr>
          <w:sz w:val="28"/>
          <w:szCs w:val="28"/>
        </w:rPr>
      </w:pPr>
    </w:p>
    <w:p w:rsidR="00A00513" w:rsidRPr="008F73D0" w:rsidRDefault="00704B69" w:rsidP="0003469C">
      <w:pPr>
        <w:spacing w:line="228" w:lineRule="auto"/>
        <w:ind w:firstLine="709"/>
        <w:jc w:val="both"/>
        <w:rPr>
          <w:spacing w:val="-2"/>
          <w:sz w:val="28"/>
          <w:szCs w:val="28"/>
        </w:rPr>
      </w:pPr>
      <w:proofErr w:type="gramStart"/>
      <w:r>
        <w:rPr>
          <w:spacing w:val="-2"/>
          <w:sz w:val="28"/>
          <w:szCs w:val="28"/>
        </w:rPr>
        <w:t>Р</w:t>
      </w:r>
      <w:r w:rsidR="00A00513">
        <w:rPr>
          <w:spacing w:val="-2"/>
          <w:sz w:val="28"/>
          <w:szCs w:val="28"/>
        </w:rPr>
        <w:t>ешением</w:t>
      </w:r>
      <w:r w:rsidR="00A00513" w:rsidRPr="00BF5876">
        <w:rPr>
          <w:spacing w:val="-2"/>
          <w:sz w:val="28"/>
          <w:szCs w:val="28"/>
        </w:rPr>
        <w:t xml:space="preserve">  Совета </w:t>
      </w:r>
      <w:proofErr w:type="spellStart"/>
      <w:r w:rsidR="00A00513" w:rsidRPr="00BF5876">
        <w:rPr>
          <w:spacing w:val="-2"/>
          <w:sz w:val="28"/>
          <w:szCs w:val="28"/>
        </w:rPr>
        <w:t>Грачевского</w:t>
      </w:r>
      <w:proofErr w:type="spellEnd"/>
      <w:r w:rsidR="00A00513" w:rsidRPr="00BF5876">
        <w:rPr>
          <w:spacing w:val="-2"/>
          <w:sz w:val="28"/>
          <w:szCs w:val="28"/>
        </w:rPr>
        <w:t xml:space="preserve"> муниципального района Ставропольского края </w:t>
      </w:r>
      <w:r w:rsidR="00A00513">
        <w:rPr>
          <w:spacing w:val="-2"/>
          <w:sz w:val="28"/>
          <w:szCs w:val="28"/>
        </w:rPr>
        <w:t>от 18.06.2019 г. № 29</w:t>
      </w:r>
      <w:r w:rsidR="00A00513" w:rsidRPr="00C442DE">
        <w:rPr>
          <w:spacing w:val="-2"/>
          <w:sz w:val="28"/>
          <w:szCs w:val="28"/>
        </w:rPr>
        <w:t xml:space="preserve"> «</w:t>
      </w:r>
      <w:r w:rsidR="00A00513" w:rsidRPr="00C442DE">
        <w:rPr>
          <w:sz w:val="28"/>
          <w:szCs w:val="28"/>
        </w:rPr>
        <w:t>О внесении изменений и дополнений в решение Совета Грачевского муниципального р</w:t>
      </w:r>
      <w:r w:rsidR="00A00513">
        <w:rPr>
          <w:sz w:val="28"/>
          <w:szCs w:val="28"/>
        </w:rPr>
        <w:t>айона Ставропольского края от 18 декабря 2018 года № 88</w:t>
      </w:r>
      <w:r w:rsidR="00A00513" w:rsidRPr="00C442DE">
        <w:rPr>
          <w:sz w:val="28"/>
          <w:szCs w:val="28"/>
        </w:rPr>
        <w:t xml:space="preserve"> «О бюджете Грачевского муниципального</w:t>
      </w:r>
      <w:r w:rsidR="00A00513" w:rsidRPr="00BF5876">
        <w:rPr>
          <w:sz w:val="28"/>
          <w:szCs w:val="28"/>
        </w:rPr>
        <w:t xml:space="preserve"> рай</w:t>
      </w:r>
      <w:r w:rsidR="00A00513">
        <w:rPr>
          <w:sz w:val="28"/>
          <w:szCs w:val="28"/>
        </w:rPr>
        <w:t>она Ставропольского края на 2019 год и плановый период 2020 и 2021</w:t>
      </w:r>
      <w:r w:rsidR="00A00513" w:rsidRPr="00BF5876">
        <w:rPr>
          <w:sz w:val="28"/>
          <w:szCs w:val="28"/>
        </w:rPr>
        <w:t xml:space="preserve"> годов»</w:t>
      </w:r>
      <w:r w:rsidR="00A00513">
        <w:rPr>
          <w:sz w:val="28"/>
          <w:szCs w:val="28"/>
        </w:rPr>
        <w:t xml:space="preserve"> </w:t>
      </w:r>
      <w:r w:rsidR="00A00513" w:rsidRPr="00BF5876">
        <w:rPr>
          <w:spacing w:val="-2"/>
          <w:sz w:val="28"/>
          <w:szCs w:val="28"/>
        </w:rPr>
        <w:t>администрация Грачевского муниципального района Ставропольского края</w:t>
      </w:r>
      <w:r w:rsidR="00A00513">
        <w:rPr>
          <w:spacing w:val="-2"/>
          <w:sz w:val="28"/>
          <w:szCs w:val="28"/>
        </w:rPr>
        <w:t>.</w:t>
      </w:r>
      <w:proofErr w:type="gramEnd"/>
    </w:p>
    <w:p w:rsidR="002E46BF" w:rsidRDefault="002E46BF" w:rsidP="002E46BF">
      <w:pPr>
        <w:jc w:val="both"/>
        <w:rPr>
          <w:sz w:val="28"/>
          <w:szCs w:val="28"/>
        </w:rPr>
      </w:pPr>
    </w:p>
    <w:p w:rsidR="002E46BF" w:rsidRDefault="002E46BF" w:rsidP="002E46BF">
      <w:pPr>
        <w:jc w:val="both"/>
        <w:rPr>
          <w:sz w:val="28"/>
          <w:szCs w:val="28"/>
        </w:rPr>
      </w:pPr>
    </w:p>
    <w:p w:rsidR="002E46BF" w:rsidRPr="001E082D" w:rsidRDefault="002E46BF" w:rsidP="002E46BF">
      <w:pPr>
        <w:jc w:val="both"/>
        <w:rPr>
          <w:sz w:val="28"/>
          <w:szCs w:val="28"/>
        </w:rPr>
      </w:pPr>
      <w:r w:rsidRPr="001E082D">
        <w:rPr>
          <w:sz w:val="28"/>
          <w:szCs w:val="28"/>
        </w:rPr>
        <w:t>ПОСТАНОВЛЯЕТ:</w:t>
      </w:r>
    </w:p>
    <w:p w:rsidR="002E46BF" w:rsidRDefault="002E46BF" w:rsidP="002E46BF">
      <w:pPr>
        <w:jc w:val="both"/>
        <w:rPr>
          <w:sz w:val="28"/>
          <w:szCs w:val="28"/>
        </w:rPr>
      </w:pPr>
    </w:p>
    <w:p w:rsidR="002E46BF" w:rsidRDefault="002E46BF" w:rsidP="002E46BF">
      <w:pPr>
        <w:jc w:val="both"/>
        <w:rPr>
          <w:sz w:val="28"/>
          <w:szCs w:val="28"/>
        </w:rPr>
      </w:pPr>
    </w:p>
    <w:p w:rsidR="0003469C" w:rsidRDefault="003C4954" w:rsidP="00C71423">
      <w:pPr>
        <w:autoSpaceDE w:val="0"/>
        <w:jc w:val="both"/>
        <w:rPr>
          <w:sz w:val="28"/>
          <w:szCs w:val="28"/>
        </w:rPr>
      </w:pPr>
      <w:r w:rsidRPr="008F73D0">
        <w:rPr>
          <w:sz w:val="28"/>
          <w:szCs w:val="28"/>
        </w:rPr>
        <w:tab/>
      </w:r>
      <w:r w:rsidRPr="009C371B">
        <w:rPr>
          <w:sz w:val="28"/>
          <w:szCs w:val="28"/>
        </w:rPr>
        <w:t xml:space="preserve">1. </w:t>
      </w:r>
      <w:r w:rsidR="0003469C">
        <w:rPr>
          <w:sz w:val="28"/>
          <w:szCs w:val="28"/>
        </w:rPr>
        <w:t xml:space="preserve">Внести изменения в муниципальную программу Грачевского муниципального района Ставропольского края </w:t>
      </w:r>
      <w:r w:rsidR="0003469C" w:rsidRPr="00A5044E">
        <w:rPr>
          <w:bCs/>
          <w:sz w:val="28"/>
          <w:szCs w:val="28"/>
        </w:rPr>
        <w:t>«</w:t>
      </w:r>
      <w:r w:rsidR="0003469C" w:rsidRPr="00A5044E">
        <w:rPr>
          <w:sz w:val="28"/>
          <w:szCs w:val="28"/>
        </w:rPr>
        <w:t>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края»</w:t>
      </w:r>
      <w:r w:rsidR="0003469C">
        <w:rPr>
          <w:sz w:val="28"/>
          <w:szCs w:val="28"/>
        </w:rPr>
        <w:t>,</w:t>
      </w:r>
      <w:r w:rsidR="0003469C" w:rsidRPr="00A5044E">
        <w:rPr>
          <w:sz w:val="28"/>
          <w:szCs w:val="28"/>
        </w:rPr>
        <w:t xml:space="preserve"> </w:t>
      </w:r>
      <w:r w:rsidR="0003469C">
        <w:rPr>
          <w:sz w:val="28"/>
          <w:szCs w:val="28"/>
        </w:rPr>
        <w:t>утвержденную</w:t>
      </w:r>
      <w:r w:rsidR="0003469C" w:rsidRPr="00A5044E">
        <w:rPr>
          <w:sz w:val="28"/>
          <w:szCs w:val="28"/>
        </w:rPr>
        <w:t xml:space="preserve"> постановление</w:t>
      </w:r>
      <w:r w:rsidR="0003469C">
        <w:rPr>
          <w:sz w:val="28"/>
          <w:szCs w:val="28"/>
        </w:rPr>
        <w:t>м</w:t>
      </w:r>
      <w:r w:rsidR="0003469C" w:rsidRPr="00A5044E">
        <w:rPr>
          <w:sz w:val="28"/>
          <w:szCs w:val="28"/>
        </w:rPr>
        <w:t xml:space="preserve"> администрации Грачевского муниципального района от 29 декабря 2017 года № 759</w:t>
      </w:r>
      <w:r w:rsidR="0003469C">
        <w:rPr>
          <w:sz w:val="28"/>
          <w:szCs w:val="28"/>
        </w:rPr>
        <w:t xml:space="preserve"> (далее</w:t>
      </w:r>
      <w:r w:rsidR="00704B69">
        <w:rPr>
          <w:sz w:val="28"/>
          <w:szCs w:val="28"/>
        </w:rPr>
        <w:t xml:space="preserve"> </w:t>
      </w:r>
      <w:r w:rsidR="0003469C">
        <w:rPr>
          <w:sz w:val="28"/>
          <w:szCs w:val="28"/>
        </w:rPr>
        <w:t>- Програ</w:t>
      </w:r>
      <w:r w:rsidR="00704B69">
        <w:rPr>
          <w:sz w:val="28"/>
          <w:szCs w:val="28"/>
        </w:rPr>
        <w:t>мма).</w:t>
      </w:r>
    </w:p>
    <w:p w:rsidR="00704B69" w:rsidRDefault="00704B69" w:rsidP="00C71423">
      <w:pPr>
        <w:autoSpaceDE w:val="0"/>
        <w:jc w:val="both"/>
        <w:rPr>
          <w:sz w:val="28"/>
          <w:szCs w:val="28"/>
        </w:rPr>
      </w:pPr>
    </w:p>
    <w:p w:rsidR="00696570" w:rsidRDefault="00704B69" w:rsidP="00704B69">
      <w:pPr>
        <w:autoSpaceDE w:val="0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1</w:t>
      </w:r>
      <w:r w:rsidR="0003469C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03469C">
        <w:rPr>
          <w:sz w:val="28"/>
          <w:szCs w:val="28"/>
        </w:rPr>
        <w:t xml:space="preserve"> </w:t>
      </w:r>
      <w:r w:rsidR="00C71423">
        <w:rPr>
          <w:sz w:val="28"/>
          <w:szCs w:val="28"/>
        </w:rPr>
        <w:t xml:space="preserve">Приложение 3 к </w:t>
      </w:r>
      <w:r w:rsidR="0003469C">
        <w:rPr>
          <w:sz w:val="28"/>
          <w:szCs w:val="28"/>
        </w:rPr>
        <w:t xml:space="preserve">Программе </w:t>
      </w:r>
      <w:r w:rsidR="00C71423">
        <w:rPr>
          <w:sz w:val="28"/>
          <w:szCs w:val="28"/>
        </w:rPr>
        <w:t>«Объемы и источники финансового обеспечения муниципальной программы Грачевского муниципального района Ставропольского края «Межнациональные отношения, профилактика правонарушений, терроризма, экстремизма на территории Грачевского муниципального района Ставропольского края»» изложить в новой редакции согласно приложению.</w:t>
      </w:r>
    </w:p>
    <w:p w:rsidR="00704B69" w:rsidRDefault="00704B69" w:rsidP="00C71423">
      <w:pPr>
        <w:tabs>
          <w:tab w:val="left" w:pos="709"/>
        </w:tabs>
        <w:jc w:val="both"/>
        <w:rPr>
          <w:sz w:val="28"/>
        </w:rPr>
      </w:pPr>
    </w:p>
    <w:p w:rsidR="002E46BF" w:rsidRPr="00696570" w:rsidRDefault="00704B69" w:rsidP="00C71423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  <w:t>2</w:t>
      </w:r>
      <w:r w:rsidR="00696570">
        <w:rPr>
          <w:sz w:val="28"/>
        </w:rPr>
        <w:t xml:space="preserve">. </w:t>
      </w:r>
      <w:proofErr w:type="gramStart"/>
      <w:r w:rsidR="00696570">
        <w:rPr>
          <w:sz w:val="28"/>
        </w:rPr>
        <w:t xml:space="preserve">Контроль </w:t>
      </w:r>
      <w:r w:rsidR="002E46BF">
        <w:rPr>
          <w:sz w:val="28"/>
        </w:rPr>
        <w:t>за</w:t>
      </w:r>
      <w:proofErr w:type="gramEnd"/>
      <w:r w:rsidR="002E46BF">
        <w:rPr>
          <w:sz w:val="28"/>
        </w:rPr>
        <w:t xml:space="preserve"> выполнением данного постановления возложить на заместителя главы администрации Грачевского муниципального района Чернову М.Н.</w:t>
      </w:r>
    </w:p>
    <w:p w:rsidR="00696570" w:rsidRDefault="00696570" w:rsidP="002E46BF">
      <w:pPr>
        <w:jc w:val="both"/>
        <w:rPr>
          <w:sz w:val="28"/>
          <w:szCs w:val="28"/>
        </w:rPr>
      </w:pPr>
    </w:p>
    <w:p w:rsidR="002E46BF" w:rsidRDefault="00696570" w:rsidP="00696570">
      <w:pPr>
        <w:ind w:firstLine="708"/>
        <w:jc w:val="both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2E46B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E46BF" w:rsidRPr="00FB5DE8">
        <w:rPr>
          <w:sz w:val="28"/>
          <w:szCs w:val="28"/>
        </w:rPr>
        <w:t>Настоящее постановление вступает в силу со дня его подписания.</w:t>
      </w:r>
    </w:p>
    <w:p w:rsidR="00CA503B" w:rsidRDefault="00CA503B" w:rsidP="000F26FB">
      <w:pPr>
        <w:spacing w:line="278" w:lineRule="exact"/>
        <w:ind w:right="-2"/>
        <w:jc w:val="both"/>
        <w:rPr>
          <w:sz w:val="28"/>
        </w:rPr>
      </w:pPr>
    </w:p>
    <w:p w:rsidR="00E941CE" w:rsidRDefault="00E941CE" w:rsidP="000F26FB">
      <w:pPr>
        <w:spacing w:line="278" w:lineRule="exact"/>
        <w:ind w:right="-2"/>
        <w:jc w:val="both"/>
        <w:rPr>
          <w:sz w:val="28"/>
        </w:rPr>
      </w:pPr>
    </w:p>
    <w:p w:rsidR="00E941CE" w:rsidRDefault="00E941CE" w:rsidP="000F26FB">
      <w:pPr>
        <w:spacing w:line="278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 Грачевского</w:t>
      </w:r>
    </w:p>
    <w:p w:rsidR="00E941CE" w:rsidRDefault="00E941CE" w:rsidP="000F26FB">
      <w:pPr>
        <w:spacing w:line="278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6D7464" w:rsidRDefault="00E941CE" w:rsidP="00A00513">
      <w:pPr>
        <w:spacing w:line="278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425103">
        <w:rPr>
          <w:sz w:val="28"/>
          <w:szCs w:val="28"/>
        </w:rPr>
        <w:t xml:space="preserve">      </w:t>
      </w:r>
      <w:r w:rsidR="00785AF0">
        <w:rPr>
          <w:sz w:val="28"/>
          <w:szCs w:val="28"/>
        </w:rPr>
        <w:t xml:space="preserve">             </w:t>
      </w:r>
      <w:proofErr w:type="spellStart"/>
      <w:r w:rsidR="00D904F6">
        <w:rPr>
          <w:sz w:val="28"/>
          <w:szCs w:val="28"/>
        </w:rPr>
        <w:t>Р</w:t>
      </w:r>
      <w:r>
        <w:rPr>
          <w:sz w:val="28"/>
          <w:szCs w:val="28"/>
        </w:rPr>
        <w:t>.А.К</w:t>
      </w:r>
      <w:r w:rsidR="00D904F6">
        <w:rPr>
          <w:sz w:val="28"/>
          <w:szCs w:val="28"/>
        </w:rPr>
        <w:t>оврыга</w:t>
      </w:r>
      <w:proofErr w:type="spellEnd"/>
    </w:p>
    <w:p w:rsidR="006D7464" w:rsidRDefault="006D7464" w:rsidP="000F26FB">
      <w:pPr>
        <w:rPr>
          <w:sz w:val="28"/>
          <w:szCs w:val="28"/>
        </w:rPr>
      </w:pPr>
    </w:p>
    <w:p w:rsidR="006D7464" w:rsidRDefault="006D7464" w:rsidP="006D7464">
      <w:pPr>
        <w:ind w:hanging="1134"/>
        <w:rPr>
          <w:sz w:val="28"/>
          <w:szCs w:val="28"/>
        </w:rPr>
      </w:pPr>
    </w:p>
    <w:p w:rsidR="006D7464" w:rsidRDefault="006D7464" w:rsidP="006D7464">
      <w:pPr>
        <w:ind w:hanging="1134"/>
        <w:rPr>
          <w:sz w:val="28"/>
          <w:szCs w:val="28"/>
        </w:rPr>
      </w:pPr>
    </w:p>
    <w:p w:rsidR="00CA503B" w:rsidRDefault="00CA503B" w:rsidP="00667CB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  <w:r w:rsidR="00C7710F">
        <w:rPr>
          <w:sz w:val="28"/>
          <w:szCs w:val="28"/>
        </w:rPr>
        <w:t>_____________________________</w:t>
      </w:r>
    </w:p>
    <w:p w:rsidR="00C7710F" w:rsidRDefault="00C7710F" w:rsidP="00667CBA">
      <w:pPr>
        <w:tabs>
          <w:tab w:val="left" w:pos="9354"/>
        </w:tabs>
        <w:spacing w:line="240" w:lineRule="exact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вносит заместитель главы администрации </w:t>
      </w:r>
      <w:proofErr w:type="spellStart"/>
      <w:r>
        <w:rPr>
          <w:sz w:val="28"/>
          <w:szCs w:val="28"/>
        </w:rPr>
        <w:t>Грачевског</w:t>
      </w:r>
      <w:r w:rsidR="00667CBA">
        <w:rPr>
          <w:sz w:val="28"/>
          <w:szCs w:val="28"/>
        </w:rPr>
        <w:t>о</w:t>
      </w:r>
      <w:proofErr w:type="spellEnd"/>
      <w:r w:rsidR="00667CBA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</w:t>
      </w:r>
      <w:r w:rsidR="006D7464">
        <w:rPr>
          <w:sz w:val="28"/>
          <w:szCs w:val="28"/>
        </w:rPr>
        <w:t>льного район</w:t>
      </w:r>
      <w:r w:rsidR="00704B69">
        <w:rPr>
          <w:sz w:val="28"/>
          <w:szCs w:val="28"/>
        </w:rPr>
        <w:t xml:space="preserve">а              </w:t>
      </w:r>
      <w:r w:rsidR="00667CBA">
        <w:rPr>
          <w:sz w:val="28"/>
          <w:szCs w:val="28"/>
        </w:rPr>
        <w:t xml:space="preserve">      </w:t>
      </w:r>
      <w:r w:rsidR="006D7464">
        <w:rPr>
          <w:sz w:val="28"/>
          <w:szCs w:val="28"/>
        </w:rPr>
        <w:t xml:space="preserve">                    </w:t>
      </w:r>
      <w:r w:rsidR="00667CBA">
        <w:rPr>
          <w:sz w:val="28"/>
          <w:szCs w:val="28"/>
        </w:rPr>
        <w:t xml:space="preserve">     </w:t>
      </w:r>
      <w:r w:rsidR="006D7464">
        <w:rPr>
          <w:sz w:val="28"/>
          <w:szCs w:val="28"/>
        </w:rPr>
        <w:t xml:space="preserve">  </w:t>
      </w:r>
      <w:r w:rsidR="00667CBA">
        <w:rPr>
          <w:sz w:val="28"/>
          <w:szCs w:val="28"/>
        </w:rPr>
        <w:t xml:space="preserve">                      М.Н.Чернова</w:t>
      </w:r>
    </w:p>
    <w:p w:rsidR="00C7710F" w:rsidRDefault="00C7710F" w:rsidP="00667CBA">
      <w:pPr>
        <w:tabs>
          <w:tab w:val="left" w:pos="9356"/>
        </w:tabs>
        <w:ind w:right="1132"/>
        <w:jc w:val="both"/>
        <w:rPr>
          <w:sz w:val="28"/>
          <w:szCs w:val="28"/>
        </w:rPr>
      </w:pPr>
    </w:p>
    <w:p w:rsidR="00C7710F" w:rsidRDefault="00C7710F" w:rsidP="00667CBA">
      <w:pPr>
        <w:tabs>
          <w:tab w:val="left" w:pos="9356"/>
        </w:tabs>
        <w:ind w:right="1132"/>
        <w:jc w:val="both"/>
        <w:rPr>
          <w:sz w:val="28"/>
          <w:szCs w:val="28"/>
        </w:rPr>
      </w:pPr>
      <w:r>
        <w:rPr>
          <w:sz w:val="28"/>
          <w:szCs w:val="28"/>
        </w:rPr>
        <w:t>Проект визируют:</w:t>
      </w:r>
      <w:r w:rsidRPr="00E81E19">
        <w:rPr>
          <w:sz w:val="28"/>
          <w:szCs w:val="28"/>
        </w:rPr>
        <w:t xml:space="preserve"> </w:t>
      </w:r>
    </w:p>
    <w:p w:rsidR="00C7710F" w:rsidRDefault="00C7710F" w:rsidP="00667CBA">
      <w:pPr>
        <w:tabs>
          <w:tab w:val="left" w:pos="9356"/>
        </w:tabs>
        <w:spacing w:line="240" w:lineRule="exact"/>
        <w:ind w:right="1134"/>
        <w:jc w:val="both"/>
        <w:rPr>
          <w:sz w:val="28"/>
          <w:szCs w:val="28"/>
        </w:rPr>
      </w:pPr>
    </w:p>
    <w:p w:rsidR="00C7710F" w:rsidRDefault="00C7710F" w:rsidP="00667CBA">
      <w:pPr>
        <w:tabs>
          <w:tab w:val="left" w:pos="9356"/>
        </w:tabs>
        <w:spacing w:line="240" w:lineRule="exact"/>
        <w:ind w:right="1134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:rsidR="00C7710F" w:rsidRDefault="00C7710F" w:rsidP="00667CBA">
      <w:pPr>
        <w:tabs>
          <w:tab w:val="left" w:pos="9354"/>
        </w:tabs>
        <w:spacing w:line="240" w:lineRule="exact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Грачевского муниципального района  </w:t>
      </w:r>
      <w:r w:rsidR="00667CBA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>Л.Н.Шалыгина</w:t>
      </w:r>
    </w:p>
    <w:p w:rsidR="006F38BF" w:rsidRDefault="006F38BF" w:rsidP="00667CBA">
      <w:pPr>
        <w:tabs>
          <w:tab w:val="left" w:pos="9354"/>
        </w:tabs>
        <w:spacing w:line="240" w:lineRule="exact"/>
        <w:ind w:right="-2"/>
        <w:jc w:val="both"/>
        <w:rPr>
          <w:sz w:val="28"/>
          <w:szCs w:val="28"/>
        </w:rPr>
      </w:pPr>
    </w:p>
    <w:p w:rsidR="006F38BF" w:rsidRDefault="006F38BF" w:rsidP="00667CBA">
      <w:pPr>
        <w:widowControl w:val="0"/>
        <w:suppressAutoHyphens/>
        <w:spacing w:line="240" w:lineRule="exact"/>
        <w:ind w:right="1274"/>
        <w:jc w:val="both"/>
        <w:rPr>
          <w:rFonts w:eastAsia="SimSun"/>
          <w:kern w:val="2"/>
          <w:sz w:val="28"/>
          <w:szCs w:val="28"/>
          <w:lang w:eastAsia="hi-IN" w:bidi="hi-IN"/>
        </w:rPr>
      </w:pPr>
      <w:r>
        <w:rPr>
          <w:rFonts w:eastAsia="SimSun"/>
          <w:kern w:val="2"/>
          <w:sz w:val="28"/>
          <w:szCs w:val="28"/>
          <w:lang w:eastAsia="hi-IN" w:bidi="hi-IN"/>
        </w:rPr>
        <w:t>заместитель главы администрации  –</w:t>
      </w:r>
    </w:p>
    <w:p w:rsidR="006F38BF" w:rsidRPr="001A797B" w:rsidRDefault="006F38BF" w:rsidP="00667CBA">
      <w:pPr>
        <w:widowControl w:val="0"/>
        <w:suppressAutoHyphens/>
        <w:spacing w:line="240" w:lineRule="exact"/>
        <w:ind w:right="1274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1A797B">
        <w:rPr>
          <w:rFonts w:eastAsia="SimSun"/>
          <w:kern w:val="2"/>
          <w:sz w:val="28"/>
          <w:szCs w:val="28"/>
          <w:lang w:eastAsia="hi-IN" w:bidi="hi-IN"/>
        </w:rPr>
        <w:t>начальник финансового управления</w:t>
      </w:r>
    </w:p>
    <w:p w:rsidR="006F38BF" w:rsidRPr="001A797B" w:rsidRDefault="006F38BF" w:rsidP="00667CBA">
      <w:pPr>
        <w:widowControl w:val="0"/>
        <w:suppressAutoHyphens/>
        <w:spacing w:line="240" w:lineRule="exact"/>
        <w:ind w:right="1274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1A797B">
        <w:rPr>
          <w:rFonts w:eastAsia="SimSun"/>
          <w:kern w:val="2"/>
          <w:sz w:val="28"/>
          <w:szCs w:val="28"/>
          <w:lang w:eastAsia="hi-IN" w:bidi="hi-IN"/>
        </w:rPr>
        <w:t xml:space="preserve">администрации Грачевского </w:t>
      </w:r>
    </w:p>
    <w:p w:rsidR="00C7710F" w:rsidRPr="00667CBA" w:rsidRDefault="006F38BF" w:rsidP="00667CBA">
      <w:pPr>
        <w:widowControl w:val="0"/>
        <w:suppressAutoHyphens/>
        <w:spacing w:line="240" w:lineRule="exact"/>
        <w:ind w:right="-2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1A797B">
        <w:rPr>
          <w:rFonts w:eastAsia="SimSun"/>
          <w:kern w:val="2"/>
          <w:sz w:val="28"/>
          <w:szCs w:val="28"/>
          <w:lang w:eastAsia="hi-IN" w:bidi="hi-IN"/>
        </w:rPr>
        <w:t>муниципального района</w:t>
      </w:r>
      <w:r>
        <w:rPr>
          <w:rFonts w:eastAsia="SimSun"/>
          <w:kern w:val="2"/>
          <w:sz w:val="28"/>
          <w:szCs w:val="28"/>
          <w:lang w:eastAsia="hi-IN" w:bidi="hi-IN"/>
        </w:rPr>
        <w:t xml:space="preserve">                                                </w:t>
      </w:r>
      <w:r w:rsidR="00667CBA">
        <w:rPr>
          <w:rFonts w:eastAsia="SimSun"/>
          <w:kern w:val="2"/>
          <w:sz w:val="28"/>
          <w:szCs w:val="28"/>
          <w:lang w:eastAsia="hi-IN" w:bidi="hi-IN"/>
        </w:rPr>
        <w:t xml:space="preserve">                </w:t>
      </w:r>
      <w:r>
        <w:rPr>
          <w:rFonts w:eastAsia="SimSun"/>
          <w:kern w:val="2"/>
          <w:sz w:val="28"/>
          <w:szCs w:val="28"/>
          <w:lang w:eastAsia="hi-IN" w:bidi="hi-IN"/>
        </w:rPr>
        <w:t>Н.А.</w:t>
      </w:r>
      <w:r w:rsidRPr="001A797B">
        <w:rPr>
          <w:rFonts w:eastAsia="SimSun"/>
          <w:kern w:val="2"/>
          <w:sz w:val="28"/>
          <w:szCs w:val="28"/>
          <w:lang w:eastAsia="hi-IN" w:bidi="hi-IN"/>
        </w:rPr>
        <w:t>Бондаре</w:t>
      </w:r>
      <w:r w:rsidR="00667CBA">
        <w:rPr>
          <w:rFonts w:eastAsia="SimSun"/>
          <w:kern w:val="2"/>
          <w:sz w:val="28"/>
          <w:szCs w:val="28"/>
          <w:lang w:eastAsia="hi-IN" w:bidi="hi-IN"/>
        </w:rPr>
        <w:t>нко</w:t>
      </w:r>
    </w:p>
    <w:p w:rsidR="00667CBA" w:rsidRDefault="00667CBA" w:rsidP="00667CBA">
      <w:pPr>
        <w:tabs>
          <w:tab w:val="left" w:pos="9356"/>
        </w:tabs>
        <w:spacing w:line="240" w:lineRule="exact"/>
        <w:ind w:right="1134"/>
        <w:jc w:val="both"/>
        <w:rPr>
          <w:sz w:val="28"/>
          <w:szCs w:val="28"/>
        </w:rPr>
      </w:pPr>
    </w:p>
    <w:p w:rsidR="00C7710F" w:rsidRDefault="00C7710F" w:rsidP="00667CBA">
      <w:pPr>
        <w:tabs>
          <w:tab w:val="left" w:pos="9356"/>
        </w:tabs>
        <w:spacing w:line="240" w:lineRule="exact"/>
        <w:ind w:right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социального </w:t>
      </w:r>
    </w:p>
    <w:p w:rsidR="00C7710F" w:rsidRDefault="00C7710F" w:rsidP="00667CBA">
      <w:pPr>
        <w:tabs>
          <w:tab w:val="left" w:pos="9356"/>
        </w:tabs>
        <w:spacing w:line="240" w:lineRule="exact"/>
        <w:ind w:right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 администрации </w:t>
      </w:r>
    </w:p>
    <w:p w:rsidR="00C7710F" w:rsidRDefault="00C7710F" w:rsidP="00667CBA">
      <w:pPr>
        <w:tabs>
          <w:tab w:val="left" w:pos="9356"/>
        </w:tabs>
        <w:spacing w:line="240" w:lineRule="exact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Грачевского муниципального района</w:t>
      </w:r>
      <w:r w:rsidR="00667CBA">
        <w:rPr>
          <w:sz w:val="28"/>
          <w:szCs w:val="28"/>
        </w:rPr>
        <w:t xml:space="preserve">                   </w:t>
      </w:r>
      <w:r w:rsidR="00A0051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М.В. Мальцева</w:t>
      </w:r>
    </w:p>
    <w:p w:rsidR="00C7710F" w:rsidRDefault="00C7710F" w:rsidP="00667CBA">
      <w:pPr>
        <w:tabs>
          <w:tab w:val="left" w:pos="9356"/>
        </w:tabs>
        <w:spacing w:line="240" w:lineRule="exact"/>
        <w:ind w:right="1134"/>
        <w:jc w:val="both"/>
        <w:rPr>
          <w:sz w:val="28"/>
          <w:szCs w:val="28"/>
        </w:rPr>
      </w:pPr>
    </w:p>
    <w:p w:rsidR="00C7710F" w:rsidRDefault="00C7710F" w:rsidP="00667CBA">
      <w:pPr>
        <w:tabs>
          <w:tab w:val="left" w:pos="9356"/>
        </w:tabs>
        <w:spacing w:line="240" w:lineRule="exact"/>
        <w:ind w:right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правового и </w:t>
      </w:r>
    </w:p>
    <w:p w:rsidR="00C7710F" w:rsidRDefault="00C7710F" w:rsidP="00667CBA">
      <w:pPr>
        <w:tabs>
          <w:tab w:val="left" w:pos="9356"/>
        </w:tabs>
        <w:spacing w:line="240" w:lineRule="exact"/>
        <w:ind w:right="1134"/>
        <w:jc w:val="both"/>
        <w:rPr>
          <w:sz w:val="28"/>
          <w:szCs w:val="28"/>
        </w:rPr>
      </w:pPr>
      <w:r>
        <w:rPr>
          <w:sz w:val="28"/>
          <w:szCs w:val="28"/>
        </w:rPr>
        <w:t>кадрового обеспечения администрации</w:t>
      </w:r>
    </w:p>
    <w:p w:rsidR="00C7710F" w:rsidRDefault="00C7710F" w:rsidP="00667CBA">
      <w:pPr>
        <w:tabs>
          <w:tab w:val="left" w:pos="9356"/>
        </w:tabs>
        <w:spacing w:line="240" w:lineRule="exact"/>
        <w:ind w:right="-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Грачевского</w:t>
      </w:r>
      <w:proofErr w:type="spellEnd"/>
      <w:r>
        <w:rPr>
          <w:sz w:val="28"/>
          <w:szCs w:val="28"/>
        </w:rPr>
        <w:t xml:space="preserve"> муниципального района      </w:t>
      </w:r>
      <w:r w:rsidR="00667CBA">
        <w:rPr>
          <w:sz w:val="28"/>
          <w:szCs w:val="28"/>
        </w:rPr>
        <w:t xml:space="preserve">                                   </w:t>
      </w:r>
      <w:proofErr w:type="spellStart"/>
      <w:r>
        <w:rPr>
          <w:sz w:val="28"/>
          <w:szCs w:val="28"/>
        </w:rPr>
        <w:t>Л.В.Моногарова</w:t>
      </w:r>
      <w:proofErr w:type="spellEnd"/>
    </w:p>
    <w:p w:rsidR="00C7710F" w:rsidRDefault="00C7710F" w:rsidP="00667CBA">
      <w:pPr>
        <w:tabs>
          <w:tab w:val="left" w:pos="9356"/>
        </w:tabs>
        <w:spacing w:line="240" w:lineRule="exact"/>
        <w:ind w:right="1134"/>
        <w:jc w:val="both"/>
        <w:rPr>
          <w:sz w:val="28"/>
          <w:szCs w:val="28"/>
        </w:rPr>
      </w:pPr>
    </w:p>
    <w:p w:rsidR="00C7710F" w:rsidRPr="001026DC" w:rsidRDefault="00C7710F" w:rsidP="00667CBA">
      <w:pPr>
        <w:tabs>
          <w:tab w:val="left" w:pos="9356"/>
        </w:tabs>
        <w:spacing w:line="240" w:lineRule="exact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подготовлен  отделом  социального развития администрации Грачевс</w:t>
      </w:r>
      <w:r w:rsidR="0019065E">
        <w:rPr>
          <w:sz w:val="28"/>
          <w:szCs w:val="28"/>
        </w:rPr>
        <w:t xml:space="preserve">кого муниципального района            </w:t>
      </w:r>
      <w:r w:rsidR="00667CBA">
        <w:rPr>
          <w:sz w:val="28"/>
          <w:szCs w:val="28"/>
        </w:rPr>
        <w:t xml:space="preserve">     </w:t>
      </w:r>
      <w:r w:rsidR="00A00513">
        <w:rPr>
          <w:sz w:val="28"/>
          <w:szCs w:val="28"/>
        </w:rPr>
        <w:t>Е.</w:t>
      </w:r>
      <w:r w:rsidR="00C71423">
        <w:rPr>
          <w:sz w:val="28"/>
          <w:szCs w:val="28"/>
        </w:rPr>
        <w:t>С</w:t>
      </w:r>
      <w:r w:rsidR="00A00513">
        <w:rPr>
          <w:sz w:val="28"/>
          <w:szCs w:val="28"/>
        </w:rPr>
        <w:t xml:space="preserve">. </w:t>
      </w:r>
      <w:r w:rsidR="00C71423">
        <w:rPr>
          <w:sz w:val="28"/>
          <w:szCs w:val="28"/>
        </w:rPr>
        <w:t>Мальцева</w:t>
      </w:r>
    </w:p>
    <w:p w:rsidR="00CA503B" w:rsidRDefault="00CA503B" w:rsidP="00A00513">
      <w:pPr>
        <w:tabs>
          <w:tab w:val="left" w:pos="9356"/>
        </w:tabs>
        <w:spacing w:line="238" w:lineRule="exact"/>
        <w:ind w:right="-1"/>
        <w:jc w:val="both"/>
        <w:rPr>
          <w:sz w:val="28"/>
          <w:szCs w:val="28"/>
        </w:rPr>
      </w:pPr>
    </w:p>
    <w:sectPr w:rsidR="00CA503B" w:rsidSect="00506EA7">
      <w:pgSz w:w="11906" w:h="16838" w:code="9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7F318BB"/>
    <w:multiLevelType w:val="hybridMultilevel"/>
    <w:tmpl w:val="E52C4F70"/>
    <w:lvl w:ilvl="0" w:tplc="1380564A">
      <w:start w:val="1"/>
      <w:numFmt w:val="decimal"/>
      <w:lvlText w:val="%1."/>
      <w:lvlJc w:val="left"/>
      <w:pPr>
        <w:ind w:left="1155" w:hanging="5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8665CE"/>
    <w:multiLevelType w:val="hybridMultilevel"/>
    <w:tmpl w:val="B2EEF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A227AD"/>
    <w:rsid w:val="0003469C"/>
    <w:rsid w:val="000A4510"/>
    <w:rsid w:val="000E5DD3"/>
    <w:rsid w:val="000F26FB"/>
    <w:rsid w:val="00173F15"/>
    <w:rsid w:val="00174E17"/>
    <w:rsid w:val="0019065E"/>
    <w:rsid w:val="001A404B"/>
    <w:rsid w:val="001C5618"/>
    <w:rsid w:val="001E082D"/>
    <w:rsid w:val="00215FA2"/>
    <w:rsid w:val="0022058B"/>
    <w:rsid w:val="002212D8"/>
    <w:rsid w:val="0023608C"/>
    <w:rsid w:val="00252604"/>
    <w:rsid w:val="00282523"/>
    <w:rsid w:val="002B7752"/>
    <w:rsid w:val="002E46BF"/>
    <w:rsid w:val="00324AA8"/>
    <w:rsid w:val="0035006A"/>
    <w:rsid w:val="0039374D"/>
    <w:rsid w:val="003C4954"/>
    <w:rsid w:val="003E3B3C"/>
    <w:rsid w:val="003F5AFC"/>
    <w:rsid w:val="00425103"/>
    <w:rsid w:val="004325A3"/>
    <w:rsid w:val="004461F1"/>
    <w:rsid w:val="00506EA7"/>
    <w:rsid w:val="00516BDA"/>
    <w:rsid w:val="00517001"/>
    <w:rsid w:val="005C559E"/>
    <w:rsid w:val="005E0618"/>
    <w:rsid w:val="00606694"/>
    <w:rsid w:val="00614F15"/>
    <w:rsid w:val="0064049E"/>
    <w:rsid w:val="00667CBA"/>
    <w:rsid w:val="00696570"/>
    <w:rsid w:val="006B3828"/>
    <w:rsid w:val="006D2A1F"/>
    <w:rsid w:val="006D7464"/>
    <w:rsid w:val="006F38BF"/>
    <w:rsid w:val="00704B69"/>
    <w:rsid w:val="007525F5"/>
    <w:rsid w:val="00785AF0"/>
    <w:rsid w:val="007865CD"/>
    <w:rsid w:val="00807980"/>
    <w:rsid w:val="0081549D"/>
    <w:rsid w:val="0088494E"/>
    <w:rsid w:val="008C7B22"/>
    <w:rsid w:val="008E371C"/>
    <w:rsid w:val="008F73D0"/>
    <w:rsid w:val="00900D07"/>
    <w:rsid w:val="00917277"/>
    <w:rsid w:val="00972203"/>
    <w:rsid w:val="009E371B"/>
    <w:rsid w:val="00A00513"/>
    <w:rsid w:val="00A007D4"/>
    <w:rsid w:val="00A227AD"/>
    <w:rsid w:val="00A42507"/>
    <w:rsid w:val="00A450A1"/>
    <w:rsid w:val="00A80C68"/>
    <w:rsid w:val="00A83375"/>
    <w:rsid w:val="00AD5651"/>
    <w:rsid w:val="00B75697"/>
    <w:rsid w:val="00B92397"/>
    <w:rsid w:val="00BB6406"/>
    <w:rsid w:val="00BD0600"/>
    <w:rsid w:val="00BE264E"/>
    <w:rsid w:val="00C01001"/>
    <w:rsid w:val="00C26B7D"/>
    <w:rsid w:val="00C71423"/>
    <w:rsid w:val="00C7710F"/>
    <w:rsid w:val="00C8178F"/>
    <w:rsid w:val="00CA503B"/>
    <w:rsid w:val="00CD5415"/>
    <w:rsid w:val="00CE7DF3"/>
    <w:rsid w:val="00D03FD8"/>
    <w:rsid w:val="00D14DAD"/>
    <w:rsid w:val="00D80272"/>
    <w:rsid w:val="00D904F6"/>
    <w:rsid w:val="00D97996"/>
    <w:rsid w:val="00DE49BB"/>
    <w:rsid w:val="00E3244B"/>
    <w:rsid w:val="00E56E8B"/>
    <w:rsid w:val="00E85950"/>
    <w:rsid w:val="00E941CE"/>
    <w:rsid w:val="00F0369C"/>
    <w:rsid w:val="00F04FFA"/>
    <w:rsid w:val="00F06E47"/>
    <w:rsid w:val="00F16D2D"/>
    <w:rsid w:val="00F5657C"/>
    <w:rsid w:val="00FA4C6C"/>
    <w:rsid w:val="00FC3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50A1"/>
    <w:rPr>
      <w:sz w:val="24"/>
      <w:szCs w:val="24"/>
    </w:rPr>
  </w:style>
  <w:style w:type="paragraph" w:styleId="1">
    <w:name w:val="heading 1"/>
    <w:basedOn w:val="a"/>
    <w:next w:val="a"/>
    <w:qFormat/>
    <w:rsid w:val="00A450A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A450A1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A450A1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450A1"/>
    <w:pPr>
      <w:jc w:val="both"/>
    </w:pPr>
    <w:rPr>
      <w:sz w:val="28"/>
    </w:rPr>
  </w:style>
  <w:style w:type="paragraph" w:styleId="a4">
    <w:name w:val="Body Text Indent"/>
    <w:basedOn w:val="a"/>
    <w:rsid w:val="00A450A1"/>
    <w:pPr>
      <w:ind w:left="-1140"/>
    </w:pPr>
    <w:rPr>
      <w:color w:val="000000"/>
      <w:sz w:val="28"/>
    </w:rPr>
  </w:style>
  <w:style w:type="paragraph" w:styleId="20">
    <w:name w:val="Body Text 2"/>
    <w:basedOn w:val="a"/>
    <w:rsid w:val="00A450A1"/>
    <w:pPr>
      <w:jc w:val="center"/>
    </w:pPr>
  </w:style>
  <w:style w:type="table" w:styleId="a5">
    <w:name w:val="Table Grid"/>
    <w:basedOn w:val="a1"/>
    <w:rsid w:val="00A227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0051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BodyText21">
    <w:name w:val="Body Text 21"/>
    <w:basedOn w:val="a"/>
    <w:rsid w:val="003C4954"/>
    <w:pPr>
      <w:widowControl w:val="0"/>
      <w:jc w:val="center"/>
    </w:pPr>
    <w:rPr>
      <w:rFonts w:eastAsia="SimSun" w:cs="Tahoma"/>
      <w:kern w:val="1"/>
      <w:sz w:val="28"/>
      <w:szCs w:val="20"/>
      <w:lang w:eastAsia="hi-IN" w:bidi="hi-IN"/>
    </w:rPr>
  </w:style>
  <w:style w:type="paragraph" w:styleId="a6">
    <w:name w:val="List Paragraph"/>
    <w:basedOn w:val="a"/>
    <w:uiPriority w:val="34"/>
    <w:qFormat/>
    <w:rsid w:val="006965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8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70EE0C-551C-44CE-97A7-DF80E0A0F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287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освобождении</vt:lpstr>
    </vt:vector>
  </TitlesOfParts>
  <Company>Org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освобождении</dc:title>
  <dc:creator>User</dc:creator>
  <cp:lastModifiedBy>user</cp:lastModifiedBy>
  <cp:revision>10</cp:revision>
  <cp:lastPrinted>2019-08-30T04:06:00Z</cp:lastPrinted>
  <dcterms:created xsi:type="dcterms:W3CDTF">2019-07-16T07:06:00Z</dcterms:created>
  <dcterms:modified xsi:type="dcterms:W3CDTF">2019-09-02T09:50:00Z</dcterms:modified>
</cp:coreProperties>
</file>